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D7A2A" w14:textId="77777777" w:rsidR="008679BE" w:rsidRPr="008679BE" w:rsidRDefault="001A7E79" w:rsidP="008679BE">
      <w:pPr>
        <w:rPr>
          <w:b/>
          <w:sz w:val="52"/>
          <w:szCs w:val="52"/>
        </w:rPr>
      </w:pPr>
      <w:r w:rsidRPr="001A7E79">
        <w:rPr>
          <w:b/>
          <w:sz w:val="52"/>
          <w:szCs w:val="52"/>
        </w:rPr>
        <w:t xml:space="preserve">Critical Thinking </w:t>
      </w:r>
      <w:r w:rsidR="00EB1C41">
        <w:rPr>
          <w:b/>
          <w:noProof/>
          <w:sz w:val="52"/>
          <w:szCs w:val="52"/>
          <w:lang w:bidi="ar-SA"/>
        </w:rPr>
        <mc:AlternateContent>
          <mc:Choice Requires="wps">
            <w:drawing>
              <wp:anchor distT="0" distB="0" distL="114300" distR="114300" simplePos="0" relativeHeight="251658240" behindDoc="0" locked="0" layoutInCell="1" allowOverlap="1" wp14:anchorId="3834836C" wp14:editId="51A2AA43">
                <wp:simplePos x="0" y="0"/>
                <wp:positionH relativeFrom="column">
                  <wp:posOffset>19050</wp:posOffset>
                </wp:positionH>
                <wp:positionV relativeFrom="paragraph">
                  <wp:posOffset>476250</wp:posOffset>
                </wp:positionV>
                <wp:extent cx="7058025" cy="0"/>
                <wp:effectExtent l="9525" t="9525" r="85725" b="857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straightConnector1">
                          <a:avLst/>
                        </a:prstGeom>
                        <a:noFill/>
                        <a:ln w="9525">
                          <a:solidFill>
                            <a:srgbClr val="0070C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06FEBB" id="_x0000_t32" coordsize="21600,21600" o:spt="32" o:oned="t" path="m,l21600,21600e" filled="f">
                <v:path arrowok="t" fillok="f" o:connecttype="none"/>
                <o:lock v:ext="edit" shapetype="t"/>
              </v:shapetype>
              <v:shape id="AutoShape 4" o:spid="_x0000_s1026" type="#_x0000_t32" style="position:absolute;margin-left:1.5pt;margin-top:37.5pt;width:55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" strokecolor="#0070c0">
                <v:shadow on="t" opacity=".5" offset="6pt,6pt"/>
              </v:shape>
            </w:pict>
          </mc:Fallback>
        </mc:AlternateContent>
      </w:r>
      <w:r w:rsidR="008679BE" w:rsidRPr="008679BE">
        <w:rPr>
          <w:b/>
          <w:sz w:val="52"/>
          <w:szCs w:val="52"/>
        </w:rPr>
        <w:t>Skills Workshop</w:t>
      </w:r>
    </w:p>
    <w:p w14:paraId="253444BF" w14:textId="77777777" w:rsidR="001A7E79" w:rsidRDefault="001A7E79" w:rsidP="008679BE">
      <w:r>
        <w:t xml:space="preserve">We live in a knowledge based society, and the more critical you think the better your knowledge will be. Critical Thinking provides you with the skills to analyze and evaluate information so that you are able to obtain the greatest amount of knowledge from it. It provides the best chance of making the correct decision, and minimizes damages if a mistake does occur. </w:t>
      </w:r>
    </w:p>
    <w:p w14:paraId="613E22A9" w14:textId="77777777" w:rsidR="006C7A5C" w:rsidRDefault="001A7E79" w:rsidP="008679BE">
      <w:r>
        <w:rPr>
          <w:u w:val="single"/>
        </w:rPr>
        <w:t>Critical Thinking</w:t>
      </w:r>
      <w:r>
        <w:t xml:space="preserve"> will lead to being a more rational and disciplined thinker. It will reduce your prejudice and bias which will provide you a better understanding of your environment. This workshop will provide you the skills to evaluate, identify, and distinguish between relevant and irrelevant information. It will lead you to be more productive in your career, and provide a great skill in your everyday life.</w:t>
      </w:r>
    </w:p>
    <w:p w14:paraId="27C48DFB" w14:textId="77777777" w:rsidR="001A7E79" w:rsidRDefault="001A7E79" w:rsidP="008679BE"/>
    <w:p w14:paraId="3A878ED4" w14:textId="77777777" w:rsidR="008679BE" w:rsidRPr="0068290A" w:rsidRDefault="00EB1C41" w:rsidP="008679BE">
      <w:pPr>
        <w:rPr>
          <w:b/>
          <w:sz w:val="36"/>
          <w:szCs w:val="36"/>
        </w:rPr>
      </w:pPr>
      <w:r>
        <w:rPr>
          <w:b/>
          <w:noProof/>
          <w:sz w:val="36"/>
          <w:szCs w:val="36"/>
          <w:lang w:bidi="ar-SA"/>
        </w:rPr>
        <mc:AlternateContent>
          <mc:Choice Requires="wps">
            <w:drawing>
              <wp:anchor distT="0" distB="0" distL="114300" distR="114300" simplePos="0" relativeHeight="251659264" behindDoc="0" locked="0" layoutInCell="1" allowOverlap="1" wp14:anchorId="686AB8FC" wp14:editId="614783EC">
                <wp:simplePos x="0" y="0"/>
                <wp:positionH relativeFrom="column">
                  <wp:posOffset>-1285875</wp:posOffset>
                </wp:positionH>
                <wp:positionV relativeFrom="paragraph">
                  <wp:posOffset>298450</wp:posOffset>
                </wp:positionV>
                <wp:extent cx="3343275" cy="0"/>
                <wp:effectExtent l="85725" t="12700" r="9525" b="825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3275" cy="0"/>
                        </a:xfrm>
                        <a:prstGeom prst="straightConnector1">
                          <a:avLst/>
                        </a:prstGeom>
                        <a:noFill/>
                        <a:ln w="9525">
                          <a:solidFill>
                            <a:srgbClr val="0070C0"/>
                          </a:solidFill>
                          <a:round/>
                          <a:headEnd/>
                          <a:tailEnd/>
                        </a:ln>
                        <a:effectLst>
                          <a:outerShdw dist="107763" dir="81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9B4DF" id="AutoShape 5" o:spid="_x0000_s1026" type="#_x0000_t32" style="position:absolute;margin-left:-101.25pt;margin-top:23.5pt;width:263.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" strokecolor="#0070c0">
                <v:shadow on="t" opacity=".5" offset="-6pt,6pt"/>
              </v:shape>
            </w:pict>
          </mc:Fallback>
        </mc:AlternateContent>
      </w:r>
      <w:r w:rsidR="008679BE" w:rsidRPr="0068290A">
        <w:rPr>
          <w:b/>
          <w:sz w:val="36"/>
          <w:szCs w:val="36"/>
        </w:rPr>
        <w:t>Workshop Objectives:</w:t>
      </w:r>
    </w:p>
    <w:p w14:paraId="7D7F4124" w14:textId="77777777" w:rsidR="001A7E79" w:rsidRDefault="001A7E79" w:rsidP="001A7E79">
      <w:pPr>
        <w:pStyle w:val="BulletedPoints"/>
        <w:numPr>
          <w:ilvl w:val="0"/>
          <w:numId w:val="6"/>
        </w:numPr>
      </w:pPr>
      <w:r>
        <w:t>Understand the components of critical thinking</w:t>
      </w:r>
    </w:p>
    <w:p w14:paraId="15F2F206" w14:textId="77777777" w:rsidR="001A7E79" w:rsidRDefault="001A7E79" w:rsidP="001A7E79">
      <w:pPr>
        <w:pStyle w:val="BulletedPoints"/>
        <w:numPr>
          <w:ilvl w:val="0"/>
          <w:numId w:val="6"/>
        </w:numPr>
      </w:pPr>
      <w:r>
        <w:t>Utilize non-linear thinking</w:t>
      </w:r>
    </w:p>
    <w:p w14:paraId="243B920B" w14:textId="77777777" w:rsidR="001A7E79" w:rsidRDefault="001A7E79" w:rsidP="001A7E79">
      <w:pPr>
        <w:pStyle w:val="BulletedPoints"/>
        <w:numPr>
          <w:ilvl w:val="0"/>
          <w:numId w:val="6"/>
        </w:numPr>
      </w:pPr>
      <w:r>
        <w:t>Use logical thinking</w:t>
      </w:r>
    </w:p>
    <w:p w14:paraId="1C5E7CE0" w14:textId="77777777" w:rsidR="001A7E79" w:rsidRDefault="001A7E79" w:rsidP="001A7E79">
      <w:pPr>
        <w:pStyle w:val="BulletedPoints"/>
        <w:numPr>
          <w:ilvl w:val="0"/>
          <w:numId w:val="6"/>
        </w:numPr>
      </w:pPr>
      <w:r>
        <w:rPr>
          <w:noProof/>
          <w:lang w:bidi="ar-SA"/>
        </w:rPr>
        <w:drawing>
          <wp:anchor distT="0" distB="0" distL="114300" distR="114300" simplePos="0" relativeHeight="251660288" behindDoc="0" locked="0" layoutInCell="1" allowOverlap="1" wp14:anchorId="0F9CCF8D" wp14:editId="0DD30D65">
            <wp:simplePos x="0" y="0"/>
            <wp:positionH relativeFrom="margin">
              <wp:posOffset>3895725</wp:posOffset>
            </wp:positionH>
            <wp:positionV relativeFrom="margin">
              <wp:posOffset>4276725</wp:posOffset>
            </wp:positionV>
            <wp:extent cx="1800225" cy="3261995"/>
            <wp:effectExtent l="0" t="0" r="9525" b="0"/>
            <wp:wrapSquare wrapText="bothSides"/>
            <wp:docPr id="1" name="Picture 1" descr="http://corporatetrainingmaterials.com/images/s00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poratetrainingmaterials.com/images/s00055.gif"/>
                    <pic:cNvPicPr>
                      <a:picLocks noChangeAspect="1" noChangeArrowheads="1"/>
                    </pic:cNvPicPr>
                  </pic:nvPicPr>
                  <pic:blipFill rotWithShape="1">
                    <a:blip r:embed="rId8">
                      <a:extLst>
                        <a:ext uri="{28A0092B-C50C-407E-A947-70E740481C1C}">
                          <a14:useLocalDpi xmlns:a14="http://schemas.microsoft.com/office/drawing/2010/main" val="0"/>
                        </a:ext>
                      </a:extLst>
                    </a:blip>
                    <a:srcRect l="20558" t="4307" r="10801" b="10287"/>
                    <a:stretch/>
                  </pic:blipFill>
                  <pic:spPr bwMode="auto">
                    <a:xfrm>
                      <a:off x="0" y="0"/>
                      <a:ext cx="1800225" cy="3261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Recognize what it means to be a critical thinker</w:t>
      </w:r>
    </w:p>
    <w:p w14:paraId="6FE95EC9" w14:textId="77777777" w:rsidR="001A7E79" w:rsidRDefault="001A7E79" w:rsidP="001A7E79">
      <w:pPr>
        <w:pStyle w:val="BulletedPoints"/>
        <w:numPr>
          <w:ilvl w:val="0"/>
          <w:numId w:val="6"/>
        </w:numPr>
      </w:pPr>
      <w:r>
        <w:t>Evaluate information using critical thinking skills</w:t>
      </w:r>
    </w:p>
    <w:p w14:paraId="66E634CF" w14:textId="77777777" w:rsidR="001A7E79" w:rsidRDefault="001A7E79" w:rsidP="001A7E79">
      <w:pPr>
        <w:pStyle w:val="BulletedPoints"/>
        <w:numPr>
          <w:ilvl w:val="0"/>
          <w:numId w:val="6"/>
        </w:numPr>
      </w:pPr>
      <w:r>
        <w:t>Identify the benefits of critical thinking</w:t>
      </w:r>
    </w:p>
    <w:p w14:paraId="2884E9B4" w14:textId="77777777" w:rsidR="001A7E79" w:rsidRDefault="001A7E79" w:rsidP="001A7E79">
      <w:pPr>
        <w:pStyle w:val="BulletedPoints"/>
        <w:numPr>
          <w:ilvl w:val="0"/>
          <w:numId w:val="6"/>
        </w:numPr>
      </w:pPr>
      <w:r>
        <w:t>Revise perspective, when necessary</w:t>
      </w:r>
    </w:p>
    <w:p w14:paraId="0E066593" w14:textId="77777777" w:rsidR="001A7E79" w:rsidRDefault="001A7E79" w:rsidP="001A7E79">
      <w:pPr>
        <w:pStyle w:val="BulletedPoints"/>
        <w:numPr>
          <w:ilvl w:val="0"/>
          <w:numId w:val="6"/>
        </w:numPr>
      </w:pPr>
      <w:r>
        <w:t>Comprehend problem solving abilities</w:t>
      </w:r>
    </w:p>
    <w:p w14:paraId="2673814F" w14:textId="77777777" w:rsidR="006F414A" w:rsidRDefault="00EB1C41">
      <w:r>
        <w:rPr>
          <w:b/>
          <w:noProof/>
          <w:sz w:val="36"/>
          <w:szCs w:val="36"/>
          <w:lang w:bidi="ar-SA"/>
        </w:rPr>
        <mc:AlternateContent>
          <mc:Choice Requires="wps">
            <w:drawing>
              <wp:anchor distT="0" distB="0" distL="114300" distR="114300" simplePos="0" relativeHeight="251657216" behindDoc="0" locked="0" layoutInCell="1" allowOverlap="1" wp14:anchorId="74B5A5DE" wp14:editId="77A92F1B">
                <wp:simplePos x="0" y="0"/>
                <wp:positionH relativeFrom="column">
                  <wp:posOffset>-76200</wp:posOffset>
                </wp:positionH>
                <wp:positionV relativeFrom="paragraph">
                  <wp:posOffset>171450</wp:posOffset>
                </wp:positionV>
                <wp:extent cx="3712210" cy="1475105"/>
                <wp:effectExtent l="9525" t="9525" r="21590" b="298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2210" cy="1475105"/>
                        </a:xfrm>
                        <a:prstGeom prst="rect">
                          <a:avLst/>
                        </a:prstGeom>
                        <a:solidFill>
                          <a:srgbClr val="FFFFFF"/>
                        </a:solidFill>
                        <a:ln w="9525">
                          <a:solidFill>
                            <a:srgbClr val="0070C0"/>
                          </a:solidFill>
                          <a:miter lim="800000"/>
                          <a:headEnd/>
                          <a:tailEnd/>
                        </a:ln>
                        <a:effectLst>
                          <a:outerShdw dist="35921" dir="2700000" algn="ctr" rotWithShape="0">
                            <a:srgbClr val="808080"/>
                          </a:outerShdw>
                        </a:effectLst>
                      </wps:spPr>
                      <wps:txbx>
                        <w:txbxContent>
                          <w:p w14:paraId="5610072C" w14:textId="12144F51" w:rsidR="004D073A" w:rsidRDefault="00A06BD2">
                            <w:r>
                              <w:t>Native Education &amp; Training College</w:t>
                            </w:r>
                          </w:p>
                          <w:p w14:paraId="3FF01028" w14:textId="7943F239" w:rsidR="004D073A" w:rsidRDefault="00A06BD2">
                            <w:hyperlink r:id="rId9" w:history="1">
                              <w:r w:rsidRPr="002F2C85">
                                <w:rPr>
                                  <w:rStyle w:val="Hyperlink"/>
                                </w:rPr>
                                <w:t>www.nativetc.com</w:t>
                              </w:r>
                            </w:hyperlink>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B5A5DE" id="Rectangle 3" o:spid="_x0000_s1026" style="position:absolute;margin-left:-6pt;margin-top:13.5pt;width:292.3pt;height:11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" strokecolor="#0070c0">
                <v:shadow on="t"/>
                <v:textbox>
                  <w:txbxContent>
                    <w:p w14:paraId="5610072C" w14:textId="12144F51" w:rsidR="004D073A" w:rsidRDefault="00A06BD2">
                      <w:r>
                        <w:t>Native Education &amp; Training College</w:t>
                      </w:r>
                    </w:p>
                    <w:p w14:paraId="3FF01028" w14:textId="7943F239" w:rsidR="004D073A" w:rsidRDefault="00A06BD2">
                      <w:hyperlink r:id="rId10" w:history="1">
                        <w:r w:rsidRPr="002F2C85">
                          <w:rPr>
                            <w:rStyle w:val="Hyperlink"/>
                          </w:rPr>
                          <w:t>www.nativetc.com</w:t>
                        </w:r>
                      </w:hyperlink>
                      <w:r>
                        <w:t xml:space="preserve"> </w:t>
                      </w:r>
                    </w:p>
                  </w:txbxContent>
                </v:textbox>
              </v:rect>
            </w:pict>
          </mc:Fallback>
        </mc:AlternateContent>
      </w:r>
    </w:p>
    <w:sectPr w:rsidR="006F414A" w:rsidSect="00172A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1D8A4" w14:textId="77777777" w:rsidR="009C678C" w:rsidRDefault="009C678C" w:rsidP="00AE53D5">
      <w:pPr>
        <w:spacing w:after="0" w:line="240" w:lineRule="auto"/>
      </w:pPr>
      <w:r>
        <w:separator/>
      </w:r>
    </w:p>
  </w:endnote>
  <w:endnote w:type="continuationSeparator" w:id="0">
    <w:p w14:paraId="377D69CE" w14:textId="77777777" w:rsidR="009C678C" w:rsidRDefault="009C678C" w:rsidP="00AE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6D6DC" w14:textId="77777777" w:rsidR="009C678C" w:rsidRDefault="009C678C" w:rsidP="00AE53D5">
      <w:pPr>
        <w:spacing w:after="0" w:line="240" w:lineRule="auto"/>
      </w:pPr>
      <w:r>
        <w:separator/>
      </w:r>
    </w:p>
  </w:footnote>
  <w:footnote w:type="continuationSeparator" w:id="0">
    <w:p w14:paraId="65C0D827" w14:textId="77777777" w:rsidR="009C678C" w:rsidRDefault="009C678C" w:rsidP="00AE5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F2D8D"/>
    <w:multiLevelType w:val="hybridMultilevel"/>
    <w:tmpl w:val="871A7ACA"/>
    <w:lvl w:ilvl="0" w:tplc="04090001">
      <w:start w:val="1"/>
      <w:numFmt w:val="bullet"/>
      <w:lvlText w:val=""/>
      <w:lvlJc w:val="left"/>
      <w:pPr>
        <w:ind w:left="720" w:hanging="360"/>
      </w:pPr>
      <w:rPr>
        <w:rFonts w:ascii="Symbol" w:hAnsi="Symbol" w:hint="default"/>
      </w:rPr>
    </w:lvl>
    <w:lvl w:ilvl="1" w:tplc="2E2839B2">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333C68"/>
    <w:multiLevelType w:val="hybridMultilevel"/>
    <w:tmpl w:val="3656F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A4A2E61"/>
    <w:multiLevelType w:val="hybridMultilevel"/>
    <w:tmpl w:val="D8F60C70"/>
    <w:lvl w:ilvl="0" w:tplc="CD4A219A">
      <w:start w:val="1"/>
      <w:numFmt w:val="bullet"/>
      <w:pStyle w:val="BulletedPoints"/>
      <w:lvlText w:val=""/>
      <w:lvlJc w:val="left"/>
      <w:pPr>
        <w:ind w:left="720" w:hanging="360"/>
      </w:pPr>
      <w:rPr>
        <w:rFonts w:ascii="Symbol" w:hAnsi="Symbol" w:hint="default"/>
      </w:rPr>
    </w:lvl>
    <w:lvl w:ilvl="1" w:tplc="A03826A0">
      <w:start w:val="1"/>
      <w:numFmt w:val="bullet"/>
      <w:pStyle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2"/>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9BE"/>
    <w:rsid w:val="0007228C"/>
    <w:rsid w:val="00172A83"/>
    <w:rsid w:val="001A7E79"/>
    <w:rsid w:val="004D073A"/>
    <w:rsid w:val="0068290A"/>
    <w:rsid w:val="006C7A5C"/>
    <w:rsid w:val="006F414A"/>
    <w:rsid w:val="00796A8D"/>
    <w:rsid w:val="008679BE"/>
    <w:rsid w:val="0098548C"/>
    <w:rsid w:val="009C678C"/>
    <w:rsid w:val="009F0231"/>
    <w:rsid w:val="00A06BD2"/>
    <w:rsid w:val="00AA7472"/>
    <w:rsid w:val="00AE53D5"/>
    <w:rsid w:val="00B4280F"/>
    <w:rsid w:val="00DC3F89"/>
    <w:rsid w:val="00E247FD"/>
    <w:rsid w:val="00EB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8908"/>
  <w15:docId w15:val="{481403DF-1291-430F-B6A5-68DEA4B3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A5C"/>
    <w:pPr>
      <w:spacing w:after="200" w:line="276" w:lineRule="auto"/>
    </w:pPr>
    <w:rPr>
      <w:sz w:val="22"/>
      <w:szCs w:val="22"/>
      <w:lang w:bidi="en-US"/>
    </w:rPr>
  </w:style>
  <w:style w:type="paragraph" w:styleId="Heading1">
    <w:name w:val="heading 1"/>
    <w:basedOn w:val="Normal"/>
    <w:next w:val="Normal"/>
    <w:link w:val="Heading1Char"/>
    <w:uiPriority w:val="9"/>
    <w:qFormat/>
    <w:rsid w:val="006C7A5C"/>
    <w:pPr>
      <w:keepNext/>
      <w:keepLines/>
      <w:spacing w:before="480" w:after="24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qFormat/>
    <w:rsid w:val="006C7A5C"/>
    <w:pPr>
      <w:keepNext/>
      <w:keepLines/>
      <w:spacing w:before="200" w:after="12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qFormat/>
    <w:rsid w:val="006C7A5C"/>
    <w:pPr>
      <w:keepNext/>
      <w:keepLines/>
      <w:spacing w:before="200" w:after="0"/>
      <w:outlineLvl w:val="2"/>
    </w:pPr>
    <w:rPr>
      <w:rFonts w:ascii="Cambria" w:eastAsiaTheme="majorEastAsia" w:hAnsi="Cambria" w:cstheme="majorBidi"/>
      <w:b/>
      <w:bCs/>
      <w:color w:val="4F81BD"/>
      <w:sz w:val="20"/>
      <w:szCs w:val="20"/>
      <w:lang w:bidi="ar-SA"/>
    </w:rPr>
  </w:style>
  <w:style w:type="paragraph" w:styleId="Heading4">
    <w:name w:val="heading 4"/>
    <w:basedOn w:val="Normal"/>
    <w:next w:val="Normal"/>
    <w:link w:val="Heading4Char"/>
    <w:uiPriority w:val="9"/>
    <w:qFormat/>
    <w:rsid w:val="006C7A5C"/>
    <w:pPr>
      <w:keepNext/>
      <w:keepLines/>
      <w:spacing w:before="200" w:after="0"/>
      <w:outlineLvl w:val="3"/>
    </w:pPr>
    <w:rPr>
      <w:rFonts w:ascii="Cambria" w:eastAsiaTheme="majorEastAsia" w:hAnsi="Cambria" w:cstheme="majorBidi"/>
      <w:b/>
      <w:bCs/>
      <w:i/>
      <w:iCs/>
      <w:color w:val="4F81BD"/>
      <w:sz w:val="20"/>
      <w:szCs w:val="20"/>
      <w:lang w:bidi="ar-SA"/>
    </w:rPr>
  </w:style>
  <w:style w:type="paragraph" w:styleId="Heading5">
    <w:name w:val="heading 5"/>
    <w:basedOn w:val="Normal"/>
    <w:next w:val="Normal"/>
    <w:link w:val="Heading5Char"/>
    <w:uiPriority w:val="9"/>
    <w:qFormat/>
    <w:rsid w:val="006C7A5C"/>
    <w:pPr>
      <w:keepNext/>
      <w:keepLines/>
      <w:spacing w:before="200" w:after="0"/>
      <w:outlineLvl w:val="4"/>
    </w:pPr>
    <w:rPr>
      <w:rFonts w:ascii="Cambria" w:eastAsiaTheme="majorEastAsia" w:hAnsi="Cambria" w:cstheme="majorBidi"/>
      <w:color w:val="243F60"/>
      <w:sz w:val="20"/>
      <w:szCs w:val="20"/>
      <w:lang w:bidi="ar-SA"/>
    </w:rPr>
  </w:style>
  <w:style w:type="paragraph" w:styleId="Heading6">
    <w:name w:val="heading 6"/>
    <w:basedOn w:val="Normal"/>
    <w:next w:val="Normal"/>
    <w:link w:val="Heading6Char"/>
    <w:uiPriority w:val="9"/>
    <w:qFormat/>
    <w:rsid w:val="006C7A5C"/>
    <w:pPr>
      <w:keepNext/>
      <w:keepLines/>
      <w:spacing w:before="200" w:after="0"/>
      <w:outlineLvl w:val="5"/>
    </w:pPr>
    <w:rPr>
      <w:rFonts w:ascii="Cambria" w:eastAsiaTheme="majorEastAsia" w:hAnsi="Cambria" w:cstheme="majorBidi"/>
      <w:i/>
      <w:iCs/>
      <w:color w:val="243F60"/>
      <w:sz w:val="20"/>
      <w:szCs w:val="20"/>
      <w:lang w:bidi="ar-SA"/>
    </w:rPr>
  </w:style>
  <w:style w:type="paragraph" w:styleId="Heading7">
    <w:name w:val="heading 7"/>
    <w:basedOn w:val="Normal"/>
    <w:next w:val="Normal"/>
    <w:link w:val="Heading7Char"/>
    <w:uiPriority w:val="9"/>
    <w:qFormat/>
    <w:rsid w:val="006C7A5C"/>
    <w:pPr>
      <w:keepNext/>
      <w:keepLines/>
      <w:spacing w:before="200" w:after="0"/>
      <w:outlineLvl w:val="6"/>
    </w:pPr>
    <w:rPr>
      <w:rFonts w:ascii="Cambria" w:eastAsiaTheme="majorEastAsia" w:hAnsi="Cambria" w:cstheme="majorBidi"/>
      <w:i/>
      <w:iCs/>
      <w:color w:val="404040"/>
      <w:sz w:val="20"/>
      <w:szCs w:val="20"/>
      <w:lang w:bidi="ar-SA"/>
    </w:rPr>
  </w:style>
  <w:style w:type="paragraph" w:styleId="Heading8">
    <w:name w:val="heading 8"/>
    <w:basedOn w:val="Normal"/>
    <w:next w:val="Normal"/>
    <w:link w:val="Heading8Char"/>
    <w:uiPriority w:val="9"/>
    <w:qFormat/>
    <w:rsid w:val="006C7A5C"/>
    <w:pPr>
      <w:keepNext/>
      <w:keepLines/>
      <w:spacing w:before="200" w:after="0"/>
      <w:outlineLvl w:val="7"/>
    </w:pPr>
    <w:rPr>
      <w:rFonts w:ascii="Cambria" w:eastAsiaTheme="majorEastAsia" w:hAnsi="Cambria" w:cstheme="majorBidi"/>
      <w:color w:val="4F81BD"/>
      <w:sz w:val="20"/>
      <w:szCs w:val="20"/>
      <w:lang w:bidi="ar-SA"/>
    </w:rPr>
  </w:style>
  <w:style w:type="paragraph" w:styleId="Heading9">
    <w:name w:val="heading 9"/>
    <w:basedOn w:val="Normal"/>
    <w:next w:val="Normal"/>
    <w:link w:val="Heading9Char"/>
    <w:uiPriority w:val="9"/>
    <w:qFormat/>
    <w:rsid w:val="006C7A5C"/>
    <w:pPr>
      <w:keepNext/>
      <w:keepLines/>
      <w:spacing w:before="200" w:after="0"/>
      <w:outlineLvl w:val="8"/>
    </w:pPr>
    <w:rPr>
      <w:rFonts w:ascii="Cambria" w:eastAsiaTheme="majorEastAsia" w:hAnsi="Cambria" w:cstheme="majorBidi"/>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9BE"/>
    <w:rPr>
      <w:rFonts w:ascii="Tahoma" w:eastAsia="Times New Roman" w:hAnsi="Tahoma" w:cs="Tahoma"/>
      <w:sz w:val="16"/>
      <w:szCs w:val="16"/>
      <w:lang w:bidi="en-US"/>
    </w:rPr>
  </w:style>
  <w:style w:type="character" w:customStyle="1" w:styleId="H3Character">
    <w:name w:val="H3 Character"/>
    <w:qFormat/>
    <w:rsid w:val="006C7A5C"/>
    <w:rPr>
      <w:b/>
      <w:bCs/>
      <w:smallCaps/>
    </w:rPr>
  </w:style>
  <w:style w:type="character" w:customStyle="1" w:styleId="TableTextInstructor">
    <w:name w:val="Table Text Instructor"/>
    <w:basedOn w:val="DefaultParagraphFont"/>
    <w:qFormat/>
    <w:rsid w:val="006C7A5C"/>
    <w:rPr>
      <w:color w:val="365F91"/>
    </w:rPr>
  </w:style>
  <w:style w:type="paragraph" w:customStyle="1" w:styleId="BulletedPoints">
    <w:name w:val="Bulleted Points"/>
    <w:basedOn w:val="Normal"/>
    <w:link w:val="BulletedPointsChar"/>
    <w:qFormat/>
    <w:rsid w:val="006C7A5C"/>
    <w:pPr>
      <w:numPr>
        <w:numId w:val="5"/>
      </w:numPr>
    </w:pPr>
  </w:style>
  <w:style w:type="paragraph" w:customStyle="1" w:styleId="Bullet">
    <w:name w:val="Bullet"/>
    <w:basedOn w:val="Normal"/>
    <w:link w:val="BulletChar"/>
    <w:qFormat/>
    <w:rsid w:val="006C7A5C"/>
    <w:pPr>
      <w:numPr>
        <w:ilvl w:val="1"/>
        <w:numId w:val="3"/>
      </w:numPr>
    </w:pPr>
    <w:rPr>
      <w:lang w:eastAsia="zh-TW"/>
    </w:rPr>
  </w:style>
  <w:style w:type="character" w:customStyle="1" w:styleId="BulletChar">
    <w:name w:val="Bullet Char"/>
    <w:basedOn w:val="DefaultParagraphFont"/>
    <w:link w:val="Bullet"/>
    <w:rsid w:val="006C7A5C"/>
    <w:rPr>
      <w:sz w:val="22"/>
      <w:szCs w:val="22"/>
      <w:lang w:eastAsia="zh-TW" w:bidi="en-US"/>
    </w:rPr>
  </w:style>
  <w:style w:type="character" w:customStyle="1" w:styleId="Heading1Char">
    <w:name w:val="Heading 1 Char"/>
    <w:link w:val="Heading1"/>
    <w:uiPriority w:val="9"/>
    <w:rsid w:val="006C7A5C"/>
    <w:rPr>
      <w:rFonts w:ascii="Cambria" w:eastAsiaTheme="majorEastAsia" w:hAnsi="Cambria" w:cstheme="majorBidi"/>
      <w:b/>
      <w:bCs/>
      <w:color w:val="365F91"/>
      <w:sz w:val="28"/>
      <w:szCs w:val="28"/>
      <w:lang w:bidi="en-US"/>
    </w:rPr>
  </w:style>
  <w:style w:type="character" w:customStyle="1" w:styleId="Heading2Char">
    <w:name w:val="Heading 2 Char"/>
    <w:link w:val="Heading2"/>
    <w:uiPriority w:val="9"/>
    <w:rsid w:val="006C7A5C"/>
    <w:rPr>
      <w:rFonts w:ascii="Cambria" w:eastAsiaTheme="majorEastAsia" w:hAnsi="Cambria" w:cstheme="majorBidi"/>
      <w:b/>
      <w:bCs/>
      <w:color w:val="4F81BD"/>
      <w:sz w:val="26"/>
      <w:szCs w:val="26"/>
      <w:lang w:bidi="en-US"/>
    </w:rPr>
  </w:style>
  <w:style w:type="character" w:customStyle="1" w:styleId="Heading3Char">
    <w:name w:val="Heading 3 Char"/>
    <w:link w:val="Heading3"/>
    <w:uiPriority w:val="9"/>
    <w:rsid w:val="006C7A5C"/>
    <w:rPr>
      <w:rFonts w:ascii="Cambria" w:eastAsiaTheme="majorEastAsia" w:hAnsi="Cambria" w:cstheme="majorBidi"/>
      <w:b/>
      <w:bCs/>
      <w:color w:val="4F81BD"/>
    </w:rPr>
  </w:style>
  <w:style w:type="character" w:customStyle="1" w:styleId="Heading4Char">
    <w:name w:val="Heading 4 Char"/>
    <w:link w:val="Heading4"/>
    <w:uiPriority w:val="9"/>
    <w:rsid w:val="006C7A5C"/>
    <w:rPr>
      <w:rFonts w:ascii="Cambria" w:eastAsiaTheme="majorEastAsia" w:hAnsi="Cambria" w:cstheme="majorBidi"/>
      <w:b/>
      <w:bCs/>
      <w:i/>
      <w:iCs/>
      <w:color w:val="4F81BD"/>
    </w:rPr>
  </w:style>
  <w:style w:type="character" w:customStyle="1" w:styleId="Heading5Char">
    <w:name w:val="Heading 5 Char"/>
    <w:link w:val="Heading5"/>
    <w:uiPriority w:val="9"/>
    <w:rsid w:val="006C7A5C"/>
    <w:rPr>
      <w:rFonts w:ascii="Cambria" w:eastAsiaTheme="majorEastAsia" w:hAnsi="Cambria" w:cstheme="majorBidi"/>
      <w:color w:val="243F60"/>
    </w:rPr>
  </w:style>
  <w:style w:type="character" w:customStyle="1" w:styleId="Heading6Char">
    <w:name w:val="Heading 6 Char"/>
    <w:link w:val="Heading6"/>
    <w:uiPriority w:val="9"/>
    <w:rsid w:val="006C7A5C"/>
    <w:rPr>
      <w:rFonts w:ascii="Cambria" w:eastAsiaTheme="majorEastAsia" w:hAnsi="Cambria" w:cstheme="majorBidi"/>
      <w:i/>
      <w:iCs/>
      <w:color w:val="243F60"/>
    </w:rPr>
  </w:style>
  <w:style w:type="character" w:customStyle="1" w:styleId="Heading7Char">
    <w:name w:val="Heading 7 Char"/>
    <w:link w:val="Heading7"/>
    <w:uiPriority w:val="9"/>
    <w:rsid w:val="006C7A5C"/>
    <w:rPr>
      <w:rFonts w:ascii="Cambria" w:eastAsiaTheme="majorEastAsia" w:hAnsi="Cambria" w:cstheme="majorBidi"/>
      <w:i/>
      <w:iCs/>
      <w:color w:val="404040"/>
    </w:rPr>
  </w:style>
  <w:style w:type="character" w:customStyle="1" w:styleId="Heading8Char">
    <w:name w:val="Heading 8 Char"/>
    <w:link w:val="Heading8"/>
    <w:uiPriority w:val="9"/>
    <w:rsid w:val="006C7A5C"/>
    <w:rPr>
      <w:rFonts w:ascii="Cambria" w:eastAsiaTheme="majorEastAsia" w:hAnsi="Cambria" w:cstheme="majorBidi"/>
      <w:color w:val="4F81BD"/>
    </w:rPr>
  </w:style>
  <w:style w:type="character" w:customStyle="1" w:styleId="Heading9Char">
    <w:name w:val="Heading 9 Char"/>
    <w:link w:val="Heading9"/>
    <w:uiPriority w:val="9"/>
    <w:rsid w:val="006C7A5C"/>
    <w:rPr>
      <w:rFonts w:ascii="Cambria" w:eastAsiaTheme="majorEastAsia" w:hAnsi="Cambria" w:cstheme="majorBidi"/>
      <w:i/>
      <w:iCs/>
      <w:color w:val="404040"/>
    </w:rPr>
  </w:style>
  <w:style w:type="paragraph" w:styleId="Caption">
    <w:name w:val="caption"/>
    <w:basedOn w:val="Normal"/>
    <w:next w:val="Normal"/>
    <w:uiPriority w:val="35"/>
    <w:qFormat/>
    <w:rsid w:val="006C7A5C"/>
    <w:pPr>
      <w:spacing w:line="240" w:lineRule="auto"/>
    </w:pPr>
    <w:rPr>
      <w:b/>
      <w:bCs/>
      <w:color w:val="4F81BD"/>
      <w:sz w:val="18"/>
      <w:szCs w:val="18"/>
    </w:rPr>
  </w:style>
  <w:style w:type="paragraph" w:styleId="Title">
    <w:name w:val="Title"/>
    <w:aliases w:val="TOC Title"/>
    <w:basedOn w:val="Normal"/>
    <w:next w:val="Normal"/>
    <w:link w:val="TitleChar"/>
    <w:uiPriority w:val="10"/>
    <w:qFormat/>
    <w:rsid w:val="006C7A5C"/>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lang w:bidi="ar-SA"/>
    </w:rPr>
  </w:style>
  <w:style w:type="character" w:customStyle="1" w:styleId="TitleChar">
    <w:name w:val="Title Char"/>
    <w:aliases w:val="TOC Title Char"/>
    <w:link w:val="Title"/>
    <w:uiPriority w:val="10"/>
    <w:rsid w:val="006C7A5C"/>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uiPriority w:val="11"/>
    <w:qFormat/>
    <w:rsid w:val="006C7A5C"/>
    <w:pPr>
      <w:numPr>
        <w:ilvl w:val="1"/>
      </w:numPr>
    </w:pPr>
    <w:rPr>
      <w:rFonts w:ascii="Cambria" w:eastAsiaTheme="majorEastAsia" w:hAnsi="Cambria" w:cstheme="majorBidi"/>
      <w:i/>
      <w:iCs/>
      <w:color w:val="4F81BD"/>
      <w:spacing w:val="15"/>
      <w:sz w:val="24"/>
      <w:szCs w:val="24"/>
      <w:lang w:bidi="ar-SA"/>
    </w:rPr>
  </w:style>
  <w:style w:type="character" w:customStyle="1" w:styleId="SubtitleChar">
    <w:name w:val="Subtitle Char"/>
    <w:link w:val="Subtitle"/>
    <w:uiPriority w:val="11"/>
    <w:rsid w:val="006C7A5C"/>
    <w:rPr>
      <w:rFonts w:ascii="Cambria" w:eastAsiaTheme="majorEastAsia" w:hAnsi="Cambria" w:cstheme="majorBidi"/>
      <w:i/>
      <w:iCs/>
      <w:color w:val="4F81BD"/>
      <w:spacing w:val="15"/>
      <w:sz w:val="24"/>
      <w:szCs w:val="24"/>
    </w:rPr>
  </w:style>
  <w:style w:type="character" w:styleId="Strong">
    <w:name w:val="Strong"/>
    <w:uiPriority w:val="22"/>
    <w:qFormat/>
    <w:rsid w:val="006C7A5C"/>
    <w:rPr>
      <w:b/>
      <w:bCs/>
    </w:rPr>
  </w:style>
  <w:style w:type="character" w:styleId="Emphasis">
    <w:name w:val="Emphasis"/>
    <w:uiPriority w:val="20"/>
    <w:qFormat/>
    <w:rsid w:val="006C7A5C"/>
    <w:rPr>
      <w:i/>
      <w:iCs/>
    </w:rPr>
  </w:style>
  <w:style w:type="paragraph" w:styleId="NoSpacing">
    <w:name w:val="No Spacing"/>
    <w:uiPriority w:val="1"/>
    <w:qFormat/>
    <w:rsid w:val="006C7A5C"/>
    <w:rPr>
      <w:sz w:val="22"/>
      <w:szCs w:val="22"/>
      <w:lang w:bidi="en-US"/>
    </w:rPr>
  </w:style>
  <w:style w:type="paragraph" w:styleId="ListParagraph">
    <w:name w:val="List Paragraph"/>
    <w:basedOn w:val="Normal"/>
    <w:uiPriority w:val="34"/>
    <w:qFormat/>
    <w:rsid w:val="006C7A5C"/>
    <w:pPr>
      <w:ind w:left="720"/>
      <w:contextualSpacing/>
    </w:pPr>
  </w:style>
  <w:style w:type="paragraph" w:styleId="Quote">
    <w:name w:val="Quote"/>
    <w:basedOn w:val="Normal"/>
    <w:next w:val="Normal"/>
    <w:link w:val="QuoteChar"/>
    <w:uiPriority w:val="29"/>
    <w:qFormat/>
    <w:rsid w:val="006C7A5C"/>
    <w:rPr>
      <w:i/>
      <w:iCs/>
      <w:color w:val="000000"/>
      <w:sz w:val="20"/>
      <w:szCs w:val="20"/>
      <w:lang w:bidi="ar-SA"/>
    </w:rPr>
  </w:style>
  <w:style w:type="character" w:customStyle="1" w:styleId="QuoteChar">
    <w:name w:val="Quote Char"/>
    <w:link w:val="Quote"/>
    <w:uiPriority w:val="29"/>
    <w:rsid w:val="006C7A5C"/>
    <w:rPr>
      <w:i/>
      <w:iCs/>
      <w:color w:val="000000"/>
    </w:rPr>
  </w:style>
  <w:style w:type="paragraph" w:styleId="IntenseQuote">
    <w:name w:val="Intense Quote"/>
    <w:basedOn w:val="Normal"/>
    <w:next w:val="Normal"/>
    <w:link w:val="IntenseQuoteChar"/>
    <w:uiPriority w:val="30"/>
    <w:qFormat/>
    <w:rsid w:val="006C7A5C"/>
    <w:pPr>
      <w:pBdr>
        <w:bottom w:val="single" w:sz="4" w:space="4" w:color="4F81BD"/>
      </w:pBdr>
      <w:spacing w:before="200" w:after="280"/>
      <w:ind w:left="936" w:right="936"/>
    </w:pPr>
    <w:rPr>
      <w:rFonts w:eastAsiaTheme="majorEastAsia" w:cstheme="majorBidi"/>
      <w:b/>
      <w:bCs/>
      <w:i/>
      <w:iCs/>
      <w:color w:val="4F81BD"/>
      <w:sz w:val="20"/>
      <w:szCs w:val="20"/>
      <w:lang w:bidi="ar-SA"/>
    </w:rPr>
  </w:style>
  <w:style w:type="character" w:customStyle="1" w:styleId="IntenseQuoteChar">
    <w:name w:val="Intense Quote Char"/>
    <w:link w:val="IntenseQuote"/>
    <w:uiPriority w:val="30"/>
    <w:rsid w:val="006C7A5C"/>
    <w:rPr>
      <w:rFonts w:eastAsiaTheme="majorEastAsia" w:cstheme="majorBidi"/>
      <w:b/>
      <w:bCs/>
      <w:i/>
      <w:iCs/>
      <w:color w:val="4F81BD"/>
    </w:rPr>
  </w:style>
  <w:style w:type="character" w:styleId="SubtleEmphasis">
    <w:name w:val="Subtle Emphasis"/>
    <w:uiPriority w:val="19"/>
    <w:qFormat/>
    <w:rsid w:val="006C7A5C"/>
    <w:rPr>
      <w:i/>
      <w:iCs/>
      <w:color w:val="808080"/>
    </w:rPr>
  </w:style>
  <w:style w:type="character" w:styleId="IntenseEmphasis">
    <w:name w:val="Intense Emphasis"/>
    <w:uiPriority w:val="21"/>
    <w:qFormat/>
    <w:rsid w:val="006C7A5C"/>
    <w:rPr>
      <w:b/>
      <w:bCs/>
      <w:i/>
      <w:iCs/>
      <w:color w:val="4F81BD"/>
    </w:rPr>
  </w:style>
  <w:style w:type="character" w:styleId="SubtleReference">
    <w:name w:val="Subtle Reference"/>
    <w:uiPriority w:val="31"/>
    <w:qFormat/>
    <w:rsid w:val="006C7A5C"/>
    <w:rPr>
      <w:smallCaps/>
      <w:color w:val="C0504D"/>
      <w:u w:val="single"/>
    </w:rPr>
  </w:style>
  <w:style w:type="character" w:styleId="IntenseReference">
    <w:name w:val="Intense Reference"/>
    <w:uiPriority w:val="32"/>
    <w:qFormat/>
    <w:rsid w:val="006C7A5C"/>
    <w:rPr>
      <w:b/>
      <w:bCs/>
      <w:smallCaps/>
      <w:color w:val="C0504D"/>
      <w:spacing w:val="5"/>
      <w:u w:val="single"/>
    </w:rPr>
  </w:style>
  <w:style w:type="character" w:styleId="BookTitle">
    <w:name w:val="Book Title"/>
    <w:uiPriority w:val="33"/>
    <w:qFormat/>
    <w:rsid w:val="006C7A5C"/>
    <w:rPr>
      <w:b/>
      <w:bCs/>
      <w:smallCaps/>
      <w:spacing w:val="5"/>
    </w:rPr>
  </w:style>
  <w:style w:type="paragraph" w:styleId="TOCHeading">
    <w:name w:val="TOC Heading"/>
    <w:basedOn w:val="Heading1"/>
    <w:next w:val="Normal"/>
    <w:uiPriority w:val="39"/>
    <w:qFormat/>
    <w:rsid w:val="006C7A5C"/>
    <w:pPr>
      <w:outlineLvl w:val="9"/>
    </w:pPr>
  </w:style>
  <w:style w:type="paragraph" w:styleId="Header">
    <w:name w:val="header"/>
    <w:basedOn w:val="Normal"/>
    <w:link w:val="HeaderChar"/>
    <w:uiPriority w:val="99"/>
    <w:unhideWhenUsed/>
    <w:rsid w:val="00AE5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3D5"/>
    <w:rPr>
      <w:sz w:val="22"/>
      <w:szCs w:val="22"/>
      <w:lang w:bidi="en-US"/>
    </w:rPr>
  </w:style>
  <w:style w:type="paragraph" w:styleId="Footer">
    <w:name w:val="footer"/>
    <w:basedOn w:val="Normal"/>
    <w:link w:val="FooterChar"/>
    <w:uiPriority w:val="99"/>
    <w:unhideWhenUsed/>
    <w:rsid w:val="00AE5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3D5"/>
    <w:rPr>
      <w:sz w:val="22"/>
      <w:szCs w:val="22"/>
      <w:lang w:bidi="en-US"/>
    </w:rPr>
  </w:style>
  <w:style w:type="character" w:customStyle="1" w:styleId="BulletedPointsChar">
    <w:name w:val="Bulleted Points Char"/>
    <w:basedOn w:val="DefaultParagraphFont"/>
    <w:link w:val="BulletedPoints"/>
    <w:rsid w:val="001A7E79"/>
    <w:rPr>
      <w:sz w:val="22"/>
      <w:szCs w:val="22"/>
      <w:lang w:bidi="en-US"/>
    </w:rPr>
  </w:style>
  <w:style w:type="character" w:styleId="Hyperlink">
    <w:name w:val="Hyperlink"/>
    <w:basedOn w:val="DefaultParagraphFont"/>
    <w:uiPriority w:val="99"/>
    <w:unhideWhenUsed/>
    <w:rsid w:val="00A06BD2"/>
    <w:rPr>
      <w:color w:val="0000FF" w:themeColor="hyperlink"/>
      <w:u w:val="single"/>
    </w:rPr>
  </w:style>
  <w:style w:type="character" w:styleId="UnresolvedMention">
    <w:name w:val="Unresolved Mention"/>
    <w:basedOn w:val="DefaultParagraphFont"/>
    <w:uiPriority w:val="99"/>
    <w:semiHidden/>
    <w:unhideWhenUsed/>
    <w:rsid w:val="00A06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3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tivetc.com" TargetMode="External"/><Relationship Id="rId4" Type="http://schemas.openxmlformats.org/officeDocument/2006/relationships/settings" Target="settings.xml"/><Relationship Id="rId9" Type="http://schemas.openxmlformats.org/officeDocument/2006/relationships/hyperlink" Target="http://www.nativet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0A56D-F318-468D-914C-53DA1C6F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cp:lastModifiedBy>Larry Stewart</cp:lastModifiedBy>
  <cp:revision>2</cp:revision>
  <dcterms:created xsi:type="dcterms:W3CDTF">2020-05-25T23:51:00Z</dcterms:created>
  <dcterms:modified xsi:type="dcterms:W3CDTF">2020-05-25T23:51:00Z</dcterms:modified>
</cp:coreProperties>
</file>